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B643C2" w:rsidRPr="00B643C2" w:rsidTr="00B643C2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C2" w:rsidRPr="00B643C2" w:rsidRDefault="00B643C2" w:rsidP="00B643C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B64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43C2" w:rsidRPr="00B643C2" w:rsidRDefault="00B643C2" w:rsidP="00B643C2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64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Складові завдання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43C2" w:rsidRPr="00B643C2" w:rsidRDefault="00B643C2" w:rsidP="00B643C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64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Орієнтовна вартість, </w:t>
            </w:r>
            <w:proofErr w:type="spellStart"/>
            <w:r w:rsidRPr="00B64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B643C2" w:rsidRPr="00B643C2" w:rsidTr="00B643C2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C2" w:rsidRPr="00B643C2" w:rsidRDefault="00B643C2" w:rsidP="00B643C2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43C2" w:rsidRPr="00B643C2" w:rsidRDefault="00B643C2" w:rsidP="00B64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Каталка</w:t>
            </w:r>
            <w:proofErr w:type="spellEnd"/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для перевезення хворих функціональна ІТД-ТБФ-1Г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43C2" w:rsidRPr="00B643C2" w:rsidRDefault="00B643C2" w:rsidP="00B643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19,67</w:t>
            </w:r>
          </w:p>
          <w:p w:rsidR="00B643C2" w:rsidRPr="00B643C2" w:rsidRDefault="00B643C2" w:rsidP="00B643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тис.</w:t>
            </w:r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грн.</w:t>
            </w:r>
          </w:p>
        </w:tc>
      </w:tr>
      <w:tr w:rsidR="00B643C2" w:rsidRPr="00B643C2" w:rsidTr="00B643C2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C2" w:rsidRPr="00B643C2" w:rsidRDefault="00B643C2" w:rsidP="00B643C2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43C2" w:rsidRPr="00B643C2" w:rsidRDefault="00B643C2" w:rsidP="00B643C2">
            <w:pPr>
              <w:shd w:val="clear" w:color="auto" w:fill="FFFFFF"/>
              <w:spacing w:before="150" w:after="150" w:line="390" w:lineRule="atLeast"/>
              <w:outlineLvl w:val="0"/>
              <w:rPr>
                <w:rFonts w:ascii="OpenSansSemiboldRegular" w:eastAsia="Times New Roman" w:hAnsi="OpenSansSemiboldRegular" w:cs="Times New Roman"/>
                <w:bCs/>
                <w:color w:val="313131"/>
                <w:kern w:val="36"/>
                <w:sz w:val="48"/>
                <w:szCs w:val="48"/>
                <w:lang w:val="uk-UA" w:eastAsia="ru-RU"/>
              </w:rPr>
            </w:pPr>
            <w:proofErr w:type="spellStart"/>
            <w:r w:rsidRPr="00B643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zh-CN"/>
              </w:rPr>
              <w:t>Каталка</w:t>
            </w:r>
            <w:proofErr w:type="spellEnd"/>
            <w:r w:rsidRPr="00B643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zh-CN"/>
              </w:rPr>
              <w:t xml:space="preserve"> для транспортування хворих ЗТ-ТПБЕ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43C2" w:rsidRPr="00B643C2" w:rsidRDefault="00B643C2" w:rsidP="00B643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22,83</w:t>
            </w:r>
          </w:p>
          <w:p w:rsidR="00B643C2" w:rsidRPr="00B643C2" w:rsidRDefault="00B643C2" w:rsidP="00B643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тис.</w:t>
            </w:r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грн.</w:t>
            </w:r>
          </w:p>
        </w:tc>
      </w:tr>
      <w:tr w:rsidR="00B643C2" w:rsidRPr="00B643C2" w:rsidTr="00B643C2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C2" w:rsidRPr="00B643C2" w:rsidRDefault="00B643C2" w:rsidP="00B643C2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43C2" w:rsidRPr="00B643C2" w:rsidRDefault="00B643C2" w:rsidP="00B64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Медичне ліжко на колесах </w:t>
            </w:r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OSD</w:t>
            </w:r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94 </w:t>
            </w:r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</w:t>
            </w:r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OSD</w:t>
            </w:r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9</w:t>
            </w:r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0 </w:t>
            </w:r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</w:t>
            </w:r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43C2" w:rsidRPr="00B643C2" w:rsidRDefault="00B643C2" w:rsidP="00B643C2">
            <w:pPr>
              <w:suppressAutoHyphens/>
              <w:spacing w:after="0" w:line="240" w:lineRule="auto"/>
              <w:ind w:left="-50"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161,25</w:t>
            </w:r>
          </w:p>
          <w:p w:rsidR="00B643C2" w:rsidRPr="00B643C2" w:rsidRDefault="00B643C2" w:rsidP="00B643C2">
            <w:pPr>
              <w:suppressAutoHyphens/>
              <w:spacing w:after="0" w:line="240" w:lineRule="auto"/>
              <w:ind w:left="-50"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тис.</w:t>
            </w:r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грн.</w:t>
            </w:r>
          </w:p>
        </w:tc>
      </w:tr>
      <w:tr w:rsidR="00B643C2" w:rsidRPr="00B643C2" w:rsidTr="00B643C2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C2" w:rsidRPr="00B643C2" w:rsidRDefault="00B643C2" w:rsidP="00B643C2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43C2" w:rsidRPr="00B643C2" w:rsidRDefault="00B643C2" w:rsidP="00B64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Медичний матрац </w:t>
            </w:r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OSD</w:t>
            </w:r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МАТ 80х8х194 – 10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43C2" w:rsidRPr="00B643C2" w:rsidRDefault="00B643C2" w:rsidP="00B643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16,45</w:t>
            </w:r>
          </w:p>
          <w:p w:rsidR="00B643C2" w:rsidRPr="00B643C2" w:rsidRDefault="00B643C2" w:rsidP="00B643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тис.грн</w:t>
            </w:r>
            <w:proofErr w:type="spellEnd"/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B643C2" w:rsidRPr="00B643C2" w:rsidTr="00B643C2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C2" w:rsidRPr="00B643C2" w:rsidRDefault="00B643C2" w:rsidP="00B643C2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43C2" w:rsidRPr="00B643C2" w:rsidRDefault="00B643C2" w:rsidP="00B64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Ковдра </w:t>
            </w:r>
            <w:proofErr w:type="spellStart"/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холофайбер</w:t>
            </w:r>
            <w:proofErr w:type="spellEnd"/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(</w:t>
            </w:r>
            <w:proofErr w:type="spellStart"/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kotton</w:t>
            </w:r>
            <w:proofErr w:type="spellEnd"/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) 150х210 – 30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43C2" w:rsidRPr="00B643C2" w:rsidRDefault="00B643C2" w:rsidP="00B643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14,97</w:t>
            </w:r>
          </w:p>
          <w:p w:rsidR="00B643C2" w:rsidRPr="00B643C2" w:rsidRDefault="00B643C2" w:rsidP="00B643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тис. грн.</w:t>
            </w:r>
          </w:p>
        </w:tc>
      </w:tr>
      <w:tr w:rsidR="00B643C2" w:rsidRPr="00B643C2" w:rsidTr="00B643C2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C2" w:rsidRPr="00B643C2" w:rsidRDefault="00B643C2" w:rsidP="00B643C2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43C2" w:rsidRPr="00B643C2" w:rsidRDefault="00B643C2" w:rsidP="00B64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Подушка </w:t>
            </w:r>
            <w:proofErr w:type="spellStart"/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холофайбер</w:t>
            </w:r>
            <w:proofErr w:type="spellEnd"/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50х70 – 30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43C2" w:rsidRPr="00B643C2" w:rsidRDefault="00B643C2" w:rsidP="00B643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7,47</w:t>
            </w:r>
          </w:p>
          <w:p w:rsidR="00B643C2" w:rsidRPr="00B643C2" w:rsidRDefault="00B643C2" w:rsidP="00B643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тис. грн.</w:t>
            </w:r>
          </w:p>
        </w:tc>
      </w:tr>
      <w:tr w:rsidR="00B643C2" w:rsidRPr="00B643C2" w:rsidTr="00B643C2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C2" w:rsidRPr="00B643C2" w:rsidRDefault="00B643C2" w:rsidP="00B643C2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64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43C2" w:rsidRPr="00B643C2" w:rsidRDefault="00B643C2" w:rsidP="00B64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43C2" w:rsidRPr="00B643C2" w:rsidRDefault="00B643C2" w:rsidP="00B643C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B643C2" w:rsidRPr="00B643C2" w:rsidTr="00B643C2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C2" w:rsidRPr="00B643C2" w:rsidRDefault="00B643C2" w:rsidP="00B643C2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43C2" w:rsidRPr="00B643C2" w:rsidRDefault="00B643C2" w:rsidP="00B643C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B64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43C2" w:rsidRPr="00B643C2" w:rsidRDefault="00B643C2" w:rsidP="00B643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B64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242,64</w:t>
            </w:r>
          </w:p>
          <w:p w:rsidR="00B643C2" w:rsidRPr="00B643C2" w:rsidRDefault="00B643C2" w:rsidP="00B643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B64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тис. грн.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Semibold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C2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3A0F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6692E"/>
    <w:rsid w:val="00070802"/>
    <w:rsid w:val="0007327C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40B4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45B2F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099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4F7214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A2DB6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C4154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32135"/>
    <w:rsid w:val="009423B2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354FD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289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643C2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4678B"/>
    <w:rsid w:val="00C521A0"/>
    <w:rsid w:val="00C53230"/>
    <w:rsid w:val="00C533BB"/>
    <w:rsid w:val="00C55CB0"/>
    <w:rsid w:val="00C60F6C"/>
    <w:rsid w:val="00C62509"/>
    <w:rsid w:val="00C633F4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4B7F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452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C03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2018-07-09T07:23:00Z</dcterms:created>
  <dcterms:modified xsi:type="dcterms:W3CDTF">2018-07-09T07:24:00Z</dcterms:modified>
</cp:coreProperties>
</file>