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55" w:rsidRDefault="0007445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GUSH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G.ems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Wash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1915</w:t>
            </w:r>
          </w:p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 xml:space="preserve">Голова з </w:t>
            </w:r>
            <w:proofErr w:type="spellStart"/>
            <w:r>
              <w:rPr>
                <w:rFonts w:ascii="Cambria" w:hAnsi="Cambria" w:cs="Calibri"/>
                <w:color w:val="000000"/>
              </w:rPr>
              <w:t>повним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обертанням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типу "WASH". 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19 x 15W 4in1 RGBW LED. </w:t>
            </w:r>
            <w:r>
              <w:rPr>
                <w:rFonts w:ascii="Cambria" w:hAnsi="Cambria" w:cs="Calibri"/>
                <w:color w:val="000000"/>
              </w:rPr>
              <w:t xml:space="preserve">Зум: 7 ° - 60 ° . </w:t>
            </w:r>
            <w:proofErr w:type="spellStart"/>
            <w:proofErr w:type="gramStart"/>
            <w:r>
              <w:rPr>
                <w:rFonts w:ascii="Cambria" w:hAnsi="Cambria" w:cs="Calibri"/>
                <w:color w:val="000000"/>
              </w:rPr>
              <w:t>Св</w:t>
            </w:r>
            <w:proofErr w:type="gramEnd"/>
            <w:r>
              <w:rPr>
                <w:rFonts w:ascii="Cambria" w:hAnsi="Cambria" w:cs="Calibri"/>
                <w:color w:val="000000"/>
              </w:rPr>
              <w:t>ітовой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потік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: 5500Лм. Строб: 0-20Hz. </w:t>
            </w:r>
            <w:proofErr w:type="spellStart"/>
            <w:r>
              <w:rPr>
                <w:rFonts w:ascii="Cambria" w:hAnsi="Cambria" w:cs="Calibri"/>
                <w:color w:val="000000"/>
              </w:rPr>
              <w:t>Режими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DMX: 20/28 </w:t>
            </w:r>
            <w:proofErr w:type="spellStart"/>
            <w:r>
              <w:rPr>
                <w:rFonts w:ascii="Cambria" w:hAnsi="Cambria" w:cs="Calibri"/>
                <w:color w:val="000000"/>
              </w:rPr>
              <w:t>Channels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. Управління </w:t>
            </w:r>
            <w:proofErr w:type="spellStart"/>
            <w:r>
              <w:rPr>
                <w:rFonts w:ascii="Cambria" w:hAnsi="Cambria" w:cs="Calibri"/>
                <w:color w:val="000000"/>
              </w:rPr>
              <w:t>кольором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: </w:t>
            </w:r>
            <w:proofErr w:type="spellStart"/>
            <w:r>
              <w:rPr>
                <w:rFonts w:ascii="Cambria" w:hAnsi="Cambria" w:cs="Calibri"/>
                <w:color w:val="000000"/>
              </w:rPr>
              <w:t>змінний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білий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2500 K - 8 000К.3 LED </w:t>
            </w:r>
            <w:proofErr w:type="spellStart"/>
            <w:r>
              <w:rPr>
                <w:rFonts w:ascii="Cambria" w:hAnsi="Cambria" w:cs="Calibri"/>
                <w:color w:val="000000"/>
              </w:rPr>
              <w:t>секції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 w:cs="Calibri"/>
                <w:color w:val="000000"/>
              </w:rPr>
              <w:t>кільця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), з </w:t>
            </w:r>
            <w:proofErr w:type="spellStart"/>
            <w:r>
              <w:rPr>
                <w:rFonts w:ascii="Cambria" w:hAnsi="Cambria" w:cs="Calibri"/>
                <w:color w:val="000000"/>
              </w:rPr>
              <w:t>індивідуальним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регулюванням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кожним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із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сегменті</w:t>
            </w:r>
            <w:proofErr w:type="gramStart"/>
            <w:r>
              <w:rPr>
                <w:rFonts w:ascii="Cambria" w:hAnsi="Cambria" w:cs="Calibri"/>
                <w:color w:val="000000"/>
              </w:rPr>
              <w:t>в</w:t>
            </w:r>
            <w:proofErr w:type="spellEnd"/>
            <w:proofErr w:type="gramEnd"/>
            <w:r>
              <w:rPr>
                <w:rFonts w:ascii="Cambria" w:hAnsi="Cambria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color w:val="000000"/>
              </w:rPr>
              <w:t>створення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анімаційного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еффекта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color w:val="000000"/>
              </w:rPr>
              <w:t>Программние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макроси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кольору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000000"/>
              </w:rPr>
              <w:t>зміна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кольору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ефекту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веселки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 – </w:t>
            </w:r>
            <w:r>
              <w:rPr>
                <w:rFonts w:ascii="Cambria" w:hAnsi="Cambria" w:cs="Calibri"/>
                <w:b/>
                <w:color w:val="000000"/>
                <w:lang w:val="uk-UA"/>
              </w:rPr>
              <w:t>6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199920,00</w:t>
            </w:r>
          </w:p>
          <w:p w:rsidR="00074455" w:rsidRDefault="0007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GUSH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G.ems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Profile 200W  LED</w:t>
            </w:r>
          </w:p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  <w:lang w:val="uk-UA"/>
              </w:rPr>
              <w:t xml:space="preserve">Профільній прожектор, Джерело світла: </w:t>
            </w:r>
            <w:r>
              <w:rPr>
                <w:rFonts w:ascii="Cambria" w:hAnsi="Cambria" w:cs="Calibri"/>
                <w:color w:val="000000"/>
              </w:rPr>
              <w:t>LED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 200</w:t>
            </w:r>
            <w:r>
              <w:rPr>
                <w:rFonts w:ascii="Cambria" w:hAnsi="Cambria" w:cs="Calibri"/>
                <w:color w:val="000000"/>
              </w:rPr>
              <w:t>W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; Варійованій </w:t>
            </w:r>
            <w:proofErr w:type="spellStart"/>
            <w:r>
              <w:rPr>
                <w:rFonts w:ascii="Cambria" w:hAnsi="Cambria" w:cs="Calibri"/>
                <w:color w:val="000000"/>
                <w:lang w:val="uk-UA"/>
              </w:rPr>
              <w:t>зум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: 15-50 град. </w:t>
            </w:r>
            <w:proofErr w:type="spellStart"/>
            <w:r>
              <w:rPr>
                <w:rFonts w:ascii="Cambria" w:hAnsi="Cambria" w:cs="Calibri"/>
                <w:color w:val="000000"/>
                <w:lang w:val="uk-UA"/>
              </w:rPr>
              <w:t>Діммірованіе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 без ЕФЕКТ мерехтіння. Електронній </w:t>
            </w:r>
            <w:proofErr w:type="spellStart"/>
            <w:r>
              <w:rPr>
                <w:rFonts w:ascii="Cambria" w:hAnsi="Cambria" w:cs="Calibri"/>
                <w:color w:val="000000"/>
                <w:lang w:val="uk-UA"/>
              </w:rPr>
              <w:t>дімер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: 0-100% точно фокусування. Колірна температура 3200 </w:t>
            </w:r>
            <w:r>
              <w:rPr>
                <w:rFonts w:ascii="Cambria" w:hAnsi="Cambria" w:cs="Calibri"/>
                <w:color w:val="000000"/>
              </w:rPr>
              <w:t>K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, яскравість світла: 12000 </w:t>
            </w:r>
            <w:proofErr w:type="spellStart"/>
            <w:r>
              <w:rPr>
                <w:rFonts w:ascii="Cambria" w:hAnsi="Cambria" w:cs="Calibri"/>
                <w:color w:val="000000"/>
              </w:rPr>
              <w:t>lm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, - </w:t>
            </w:r>
            <w:r>
              <w:rPr>
                <w:rFonts w:ascii="Cambria" w:hAnsi="Cambria" w:cs="Calibri"/>
                <w:b/>
                <w:color w:val="000000"/>
                <w:lang w:val="uk-UA"/>
              </w:rPr>
              <w:t>4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134400,00</w:t>
            </w:r>
          </w:p>
          <w:p w:rsidR="00074455" w:rsidRDefault="0007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Gush LED PAR GP-1812 Q5</w:t>
            </w:r>
          </w:p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rFonts w:ascii="Cambria" w:hAnsi="Cambria" w:cs="Calibri"/>
                <w:color w:val="000000"/>
              </w:rPr>
              <w:t>Св</w:t>
            </w:r>
            <w:proofErr w:type="gramEnd"/>
            <w:r>
              <w:rPr>
                <w:rFonts w:ascii="Cambria" w:hAnsi="Cambria" w:cs="Calibri"/>
                <w:color w:val="000000"/>
              </w:rPr>
              <w:t>ітлодіодний</w:t>
            </w:r>
            <w:proofErr w:type="spellEnd"/>
            <w:r>
              <w:rPr>
                <w:rFonts w:ascii="Cambria" w:hAnsi="Cambria" w:cs="Calibri"/>
                <w:color w:val="000000"/>
                <w:lang w:val="en-US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прожектор</w:t>
            </w:r>
            <w:r>
              <w:rPr>
                <w:rFonts w:ascii="Cambria" w:hAnsi="Cambria" w:cs="Calibri"/>
                <w:color w:val="000000"/>
                <w:lang w:val="en-US"/>
              </w:rPr>
              <w:t xml:space="preserve"> PAR. 18 x 12W 5in1 RGBWA LED</w:t>
            </w:r>
            <w:r>
              <w:rPr>
                <w:rFonts w:ascii="Cambria" w:hAnsi="Cambria" w:cs="Calibri"/>
                <w:color w:val="000000"/>
                <w:lang w:val="en-US"/>
              </w:rPr>
              <w:br/>
              <w:t xml:space="preserve">6600 Lux. </w:t>
            </w:r>
            <w:r>
              <w:rPr>
                <w:rFonts w:ascii="Cambria" w:hAnsi="Cambria" w:cs="Calibri"/>
                <w:color w:val="000000"/>
              </w:rPr>
              <w:t xml:space="preserve">Кут </w:t>
            </w:r>
            <w:proofErr w:type="spellStart"/>
            <w:r>
              <w:rPr>
                <w:rFonts w:ascii="Cambria" w:hAnsi="Cambria" w:cs="Calibri"/>
                <w:color w:val="000000"/>
              </w:rPr>
              <w:t>розкриття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: 40 °. </w:t>
            </w:r>
            <w:proofErr w:type="spellStart"/>
            <w:r>
              <w:rPr>
                <w:rFonts w:ascii="Cambria" w:hAnsi="Cambria" w:cs="Calibri"/>
                <w:color w:val="000000"/>
              </w:rPr>
              <w:t>Режими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DMX: 8 </w:t>
            </w:r>
            <w:proofErr w:type="spellStart"/>
            <w:r>
              <w:rPr>
                <w:rFonts w:ascii="Cambria" w:hAnsi="Cambria" w:cs="Calibri"/>
                <w:color w:val="000000"/>
              </w:rPr>
              <w:t>каналів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color w:val="000000"/>
              </w:rPr>
              <w:t>Цветосмешенія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: </w:t>
            </w:r>
            <w:proofErr w:type="spellStart"/>
            <w:r>
              <w:rPr>
                <w:rFonts w:ascii="Cambria" w:hAnsi="Cambria" w:cs="Calibri"/>
                <w:color w:val="000000"/>
              </w:rPr>
              <w:t>RGBWA.Стробо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: 0-20Hz; </w:t>
            </w:r>
            <w:proofErr w:type="spellStart"/>
            <w:r>
              <w:rPr>
                <w:rFonts w:ascii="Cambria" w:hAnsi="Cambria" w:cs="Calibri"/>
                <w:color w:val="000000"/>
              </w:rPr>
              <w:t>Автоматичний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режим, </w:t>
            </w:r>
            <w:proofErr w:type="spellStart"/>
            <w:r>
              <w:rPr>
                <w:rFonts w:ascii="Cambria" w:hAnsi="Cambria" w:cs="Calibri"/>
                <w:color w:val="000000"/>
              </w:rPr>
              <w:t>master-slave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режим; Дисплей: </w:t>
            </w:r>
            <w:proofErr w:type="spellStart"/>
            <w:r>
              <w:rPr>
                <w:rFonts w:ascii="Cambria" w:hAnsi="Cambria" w:cs="Calibri"/>
                <w:color w:val="000000"/>
              </w:rPr>
              <w:t>Цифровий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; </w:t>
            </w:r>
            <w:proofErr w:type="spellStart"/>
            <w:r>
              <w:rPr>
                <w:rFonts w:ascii="Cambria" w:hAnsi="Cambria" w:cs="Calibri"/>
                <w:color w:val="000000"/>
              </w:rPr>
              <w:t>Колі</w:t>
            </w:r>
            <w:proofErr w:type="gramStart"/>
            <w:r>
              <w:rPr>
                <w:rFonts w:ascii="Cambria" w:hAnsi="Cambria" w:cs="Calibri"/>
                <w:color w:val="000000"/>
              </w:rPr>
              <w:t>р</w:t>
            </w:r>
            <w:proofErr w:type="spellEnd"/>
            <w:proofErr w:type="gramEnd"/>
            <w:r>
              <w:rPr>
                <w:rFonts w:ascii="Cambria" w:hAnsi="Cambria" w:cs="Calibri"/>
                <w:color w:val="000000"/>
              </w:rPr>
              <w:t>: RGBWA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 – </w:t>
            </w:r>
            <w:r>
              <w:rPr>
                <w:rFonts w:ascii="Cambria" w:hAnsi="Cambria" w:cs="Calibri"/>
                <w:b/>
                <w:color w:val="000000"/>
                <w:lang w:val="uk-UA"/>
              </w:rPr>
              <w:t>16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125440,00</w:t>
            </w:r>
          </w:p>
          <w:p w:rsidR="00074455" w:rsidRDefault="0007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Gush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G.ems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Follow Spot 350 LED</w:t>
            </w:r>
          </w:p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mbria" w:hAnsi="Cambria" w:cs="Calibri"/>
                <w:color w:val="000000"/>
                <w:lang w:val="uk-UA"/>
              </w:rPr>
              <w:t>Світлодіодний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 прожектор </w:t>
            </w:r>
            <w:proofErr w:type="spellStart"/>
            <w:r>
              <w:rPr>
                <w:rFonts w:ascii="Cambria" w:hAnsi="Cambria" w:cs="Calibri"/>
                <w:color w:val="000000"/>
              </w:rPr>
              <w:t>Followspot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>, робоча дистанція 5-50</w:t>
            </w:r>
            <w:proofErr w:type="spellStart"/>
            <w:r>
              <w:rPr>
                <w:rFonts w:ascii="Cambria" w:hAnsi="Cambria" w:cs="Calibri"/>
                <w:color w:val="000000"/>
              </w:rPr>
              <w:t>meters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 / 5-120 </w:t>
            </w:r>
            <w:r>
              <w:rPr>
                <w:rFonts w:ascii="Cambria" w:hAnsi="Cambria" w:cs="Calibri"/>
                <w:color w:val="000000"/>
              </w:rPr>
              <w:t>m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000000"/>
              </w:rPr>
              <w:t>Manual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zoom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; </w:t>
            </w:r>
            <w:proofErr w:type="spellStart"/>
            <w:r>
              <w:rPr>
                <w:rFonts w:ascii="Cambria" w:hAnsi="Cambria" w:cs="Calibri"/>
                <w:color w:val="000000"/>
              </w:rPr>
              <w:t>Strobe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: 1-11 </w:t>
            </w:r>
            <w:proofErr w:type="spellStart"/>
            <w:r>
              <w:rPr>
                <w:rFonts w:ascii="Cambria" w:hAnsi="Cambria" w:cs="Calibri"/>
                <w:color w:val="000000"/>
              </w:rPr>
              <w:t>Hz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 / </w:t>
            </w:r>
            <w:r>
              <w:rPr>
                <w:rFonts w:ascii="Cambria" w:hAnsi="Cambria" w:cs="Calibri"/>
                <w:color w:val="000000"/>
              </w:rPr>
              <w:t>S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000000"/>
              </w:rPr>
              <w:t>Color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: 5 </w:t>
            </w:r>
            <w:proofErr w:type="spellStart"/>
            <w:r>
              <w:rPr>
                <w:rFonts w:ascii="Cambria" w:hAnsi="Cambria" w:cs="Calibri"/>
                <w:color w:val="000000"/>
              </w:rPr>
              <w:t>colors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 + </w:t>
            </w:r>
            <w:proofErr w:type="spellStart"/>
            <w:r>
              <w:rPr>
                <w:rFonts w:ascii="Cambria" w:hAnsi="Cambria" w:cs="Calibri"/>
                <w:color w:val="000000"/>
              </w:rPr>
              <w:t>white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 (</w:t>
            </w:r>
            <w:r>
              <w:rPr>
                <w:rFonts w:ascii="Cambria" w:hAnsi="Cambria" w:cs="Calibri"/>
                <w:color w:val="000000"/>
              </w:rPr>
              <w:t>RGBWYO</w:t>
            </w:r>
            <w:r>
              <w:rPr>
                <w:rFonts w:ascii="Cambria" w:hAnsi="Cambria" w:cs="Calibri"/>
                <w:color w:val="000000"/>
                <w:lang w:val="uk-UA"/>
              </w:rPr>
              <w:t>), джерело світла: 350</w:t>
            </w:r>
            <w:r>
              <w:rPr>
                <w:rFonts w:ascii="Cambria" w:hAnsi="Cambria" w:cs="Calibri"/>
                <w:color w:val="000000"/>
              </w:rPr>
              <w:t>w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white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led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>, споживана потужність: 400</w:t>
            </w:r>
            <w:r>
              <w:rPr>
                <w:rFonts w:ascii="Cambria" w:hAnsi="Cambria" w:cs="Calibri"/>
                <w:color w:val="000000"/>
              </w:rPr>
              <w:t>W</w:t>
            </w:r>
            <w:r>
              <w:rPr>
                <w:rFonts w:ascii="Cambria" w:hAnsi="Cambria" w:cs="Calibri"/>
                <w:color w:val="000000"/>
                <w:lang w:val="uk-UA"/>
              </w:rPr>
              <w:t>, колірна температура: 3200</w:t>
            </w:r>
            <w:r>
              <w:rPr>
                <w:rFonts w:ascii="Cambria" w:hAnsi="Cambria" w:cs="Calibri"/>
                <w:color w:val="000000"/>
              </w:rPr>
              <w:t>K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 / 4500</w:t>
            </w:r>
            <w:r>
              <w:rPr>
                <w:rFonts w:ascii="Cambria" w:hAnsi="Cambria" w:cs="Calibri"/>
                <w:color w:val="000000"/>
              </w:rPr>
              <w:t>K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 / 6500</w:t>
            </w:r>
            <w:r>
              <w:rPr>
                <w:rFonts w:ascii="Cambria" w:hAnsi="Cambria" w:cs="Calibri"/>
                <w:color w:val="000000"/>
              </w:rPr>
              <w:t>K</w:t>
            </w:r>
            <w:r>
              <w:rPr>
                <w:rFonts w:ascii="Cambria" w:hAnsi="Cambria" w:cs="Calibri"/>
                <w:color w:val="000000"/>
                <w:lang w:val="uk-UA"/>
              </w:rPr>
              <w:t xml:space="preserve"> – </w:t>
            </w:r>
            <w:r>
              <w:rPr>
                <w:rFonts w:ascii="Cambria" w:hAnsi="Cambria" w:cs="Calibri"/>
                <w:b/>
                <w:color w:val="000000"/>
                <w:lang w:val="uk-UA"/>
              </w:rPr>
              <w:t>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128800,00</w:t>
            </w:r>
          </w:p>
          <w:p w:rsidR="00074455" w:rsidRDefault="0007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Scanmaster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2 </w:t>
            </w:r>
          </w:p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DMX-контролер</w:t>
            </w:r>
            <w:r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  <w:t xml:space="preserve"> – </w:t>
            </w:r>
            <w:r>
              <w:rPr>
                <w:rFonts w:ascii="Cambria" w:hAnsi="Cambria" w:cs="Calibri"/>
                <w:b/>
                <w:color w:val="000000"/>
                <w:sz w:val="24"/>
                <w:szCs w:val="24"/>
                <w:lang w:val="uk-UA" w:eastAsia="uk-UA"/>
              </w:rPr>
              <w:t>1шт.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9879,00</w:t>
            </w:r>
          </w:p>
          <w:p w:rsidR="00074455" w:rsidRDefault="0007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Проектне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розроблення</w:t>
            </w:r>
            <w:proofErr w:type="spellEnd"/>
            <w:r>
              <w:rPr>
                <w:rFonts w:ascii="Cambria" w:hAnsi="Cambria" w:cs="Calibri"/>
                <w:color w:val="000000"/>
                <w:lang w:val="uk-UA"/>
              </w:rPr>
              <w:t>,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розміщення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8500,00</w:t>
            </w:r>
          </w:p>
          <w:p w:rsidR="00074455" w:rsidRDefault="0007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Комутаційні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кабелля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color w:val="000000"/>
              </w:rPr>
              <w:t>розєми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color w:val="000000"/>
              </w:rPr>
              <w:t>щитова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69800,00</w:t>
            </w:r>
          </w:p>
          <w:p w:rsidR="00074455" w:rsidRDefault="0007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 xml:space="preserve">Монтаж </w:t>
            </w:r>
            <w:proofErr w:type="spellStart"/>
            <w:proofErr w:type="gramStart"/>
            <w:r>
              <w:rPr>
                <w:rFonts w:ascii="Cambria" w:hAnsi="Cambria" w:cs="Calibri"/>
                <w:color w:val="000000"/>
              </w:rPr>
              <w:t>св</w:t>
            </w:r>
            <w:proofErr w:type="gramEnd"/>
            <w:r>
              <w:rPr>
                <w:rFonts w:ascii="Cambria" w:hAnsi="Cambria" w:cs="Calibri"/>
                <w:color w:val="000000"/>
              </w:rPr>
              <w:t>ітлового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обладнання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39800,00</w:t>
            </w:r>
          </w:p>
          <w:p w:rsidR="00074455" w:rsidRDefault="0007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Послуги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по </w:t>
            </w:r>
            <w:proofErr w:type="spellStart"/>
            <w:r>
              <w:rPr>
                <w:rFonts w:ascii="Cambria" w:hAnsi="Cambria" w:cs="Calibri"/>
                <w:color w:val="000000"/>
              </w:rPr>
              <w:t>навчанню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color w:val="000000"/>
              </w:rPr>
              <w:t>обслуговуванню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обладнання</w:t>
            </w:r>
            <w:proofErr w:type="spellEnd"/>
          </w:p>
          <w:p w:rsidR="00074455" w:rsidRDefault="00074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8500,00</w:t>
            </w:r>
          </w:p>
          <w:p w:rsidR="00074455" w:rsidRDefault="0007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rFonts w:ascii="Cambria" w:hAnsi="Cambria" w:cs="Calibri"/>
                <w:color w:val="000000"/>
              </w:rPr>
              <w:t>Ст</w:t>
            </w:r>
            <w:proofErr w:type="gramEnd"/>
            <w:r>
              <w:rPr>
                <w:rFonts w:ascii="Cambria" w:hAnsi="Cambria" w:cs="Calibri"/>
                <w:color w:val="000000"/>
              </w:rPr>
              <w:t>ійка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color w:val="000000"/>
              </w:rPr>
              <w:t>Followspot</w:t>
            </w:r>
            <w:proofErr w:type="spellEnd"/>
          </w:p>
          <w:p w:rsidR="00074455" w:rsidRDefault="0007445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5644,00</w:t>
            </w:r>
          </w:p>
          <w:p w:rsidR="00074455" w:rsidRDefault="000744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074455" w:rsidTr="00074455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55" w:rsidRDefault="00074455">
            <w:pPr>
              <w:suppressAutoHyphens/>
              <w:spacing w:after="0"/>
              <w:ind w:firstLine="1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74455" w:rsidRDefault="0007445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4455" w:rsidRDefault="00074455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mbria" w:hAnsi="Cambria" w:cs="Calibri"/>
                <w:color w:val="000000"/>
              </w:rPr>
              <w:t>932283,00</w:t>
            </w:r>
          </w:p>
          <w:p w:rsidR="00074455" w:rsidRDefault="000744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F5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4455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55F5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2018-07-11T13:25:00Z</dcterms:created>
  <dcterms:modified xsi:type="dcterms:W3CDTF">2018-07-11T13:26:00Z</dcterms:modified>
</cp:coreProperties>
</file>