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92D19">
              <w:rPr>
                <w:color w:val="000000"/>
                <w:sz w:val="28"/>
                <w:szCs w:val="28"/>
              </w:rPr>
              <w:t>Ремонтно-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оздоблювальні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Кухонне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обладання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745832,00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Меблі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столи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, лавки,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стільці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Заміна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вентиляційної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Заміна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електричної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проводки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r w:rsidRPr="00692D19">
              <w:rPr>
                <w:color w:val="000000"/>
                <w:sz w:val="28"/>
                <w:szCs w:val="28"/>
              </w:rPr>
              <w:t>Проектно-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кошторисна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документація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Непередбачуванні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10%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631711" w:rsidRPr="005F5038" w:rsidTr="00A978AF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631711" w:rsidRPr="00631711" w:rsidRDefault="00631711" w:rsidP="00692D19">
            <w:pPr>
              <w:jc w:val="center"/>
              <w:rPr>
                <w:b/>
                <w:color w:val="000000"/>
                <w:lang w:val="uk-UA"/>
              </w:rPr>
            </w:pPr>
            <w:r w:rsidRPr="00631711">
              <w:rPr>
                <w:b/>
                <w:color w:val="000000"/>
                <w:lang w:val="uk-UA"/>
              </w:rPr>
              <w:t>Детальний кошторис додається!</w:t>
            </w:r>
            <w:bookmarkStart w:id="0" w:name="_GoBack"/>
            <w:bookmarkEnd w:id="0"/>
          </w:p>
        </w:tc>
      </w:tr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C08E2" w:rsidRDefault="00692D1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2999832</w:t>
            </w:r>
            <w:r w:rsidR="001C08E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08E2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171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2D19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2019-08-27T14:00:00Z</dcterms:created>
  <dcterms:modified xsi:type="dcterms:W3CDTF">2019-08-27T14:00:00Z</dcterms:modified>
</cp:coreProperties>
</file>